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6D1D53">
        <w:rPr>
          <w:rFonts w:ascii="Times New Roman" w:hAnsi="Times New Roman"/>
          <w:sz w:val="28"/>
          <w:szCs w:val="28"/>
        </w:rPr>
        <w:t xml:space="preserve"> </w:t>
      </w:r>
      <w:r w:rsidR="00A10649">
        <w:rPr>
          <w:rFonts w:ascii="Times New Roman" w:hAnsi="Times New Roman"/>
          <w:sz w:val="28"/>
          <w:szCs w:val="28"/>
        </w:rPr>
        <w:t xml:space="preserve">20 ноября 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№</w:t>
      </w:r>
      <w:r w:rsidR="004B051B">
        <w:rPr>
          <w:rFonts w:ascii="Times New Roman" w:hAnsi="Times New Roman"/>
          <w:sz w:val="28"/>
          <w:szCs w:val="28"/>
        </w:rPr>
        <w:t>184</w:t>
      </w:r>
      <w:r w:rsidR="008C7EE5">
        <w:rPr>
          <w:rFonts w:ascii="Times New Roman" w:hAnsi="Times New Roman"/>
          <w:sz w:val="28"/>
          <w:szCs w:val="28"/>
        </w:rPr>
        <w:t xml:space="preserve"> 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DE69EB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с.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Кокшайск</w:t>
      </w:r>
      <w:proofErr w:type="spellEnd"/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A10649">
        <w:rPr>
          <w:rFonts w:ascii="Times New Roman" w:hAnsi="Times New Roman"/>
          <w:sz w:val="28"/>
          <w:szCs w:val="28"/>
        </w:rPr>
        <w:t xml:space="preserve"> 20 ноября  </w:t>
      </w:r>
      <w:r w:rsidR="008C7EE5">
        <w:rPr>
          <w:rFonts w:ascii="Times New Roman" w:hAnsi="Times New Roman"/>
          <w:sz w:val="28"/>
          <w:szCs w:val="28"/>
        </w:rPr>
        <w:t>2020</w:t>
      </w:r>
      <w:r w:rsidR="00A10649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A10649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на отклонение от предельных параметров разрешенного строительства,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720D" w:rsidRPr="00D41F6B" w:rsidRDefault="008C1F0F" w:rsidP="009A720D">
      <w:pPr>
        <w:spacing w:after="0" w:line="240" w:lineRule="auto"/>
        <w:ind w:left="-5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на отклонение от  предельных  параметров разрешенного строительства  </w:t>
      </w:r>
      <w:r w:rsidR="009A720D" w:rsidRPr="00D41F6B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 12:14:0508001:342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>части отступов  зданий от границ земельного участка,  расположенного  по адресу: Республика Марий Эл, Звениговский район,  с.Кокшайск,  ул.Набережная,  д.17 с  северной и  восточной  стороны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участка  до  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0 </w:t>
      </w:r>
      <w:r w:rsidR="009A720D" w:rsidRPr="00D41F6B">
        <w:rPr>
          <w:rFonts w:ascii="Times New Roman" w:hAnsi="Times New Roman"/>
          <w:color w:val="000000" w:themeColor="text1"/>
          <w:sz w:val="28"/>
          <w:szCs w:val="28"/>
        </w:rPr>
        <w:t>м.</w:t>
      </w:r>
    </w:p>
    <w:p w:rsidR="00DE69EB" w:rsidRPr="00164857" w:rsidRDefault="004178B3" w:rsidP="0083077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 xml:space="preserve">  </w:t>
      </w:r>
      <w:r w:rsidR="008C7EE5" w:rsidRPr="00164857">
        <w:rPr>
          <w:rFonts w:ascii="Times New Roman" w:hAnsi="Times New Roman"/>
          <w:sz w:val="28"/>
          <w:szCs w:val="28"/>
        </w:rPr>
        <w:t xml:space="preserve">  </w:t>
      </w:r>
      <w:r w:rsidR="00075AFA" w:rsidRPr="00164857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 xml:space="preserve">часток расположен </w:t>
      </w:r>
      <w:r w:rsidR="008C7EE5" w:rsidRPr="00164857">
        <w:rPr>
          <w:rFonts w:ascii="Times New Roman" w:hAnsi="Times New Roman"/>
          <w:sz w:val="28"/>
          <w:szCs w:val="28"/>
        </w:rPr>
        <w:t>в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 xml:space="preserve"> зоне застройки </w:t>
      </w:r>
      <w:r w:rsidRPr="00164857">
        <w:rPr>
          <w:rFonts w:ascii="Times New Roman" w:hAnsi="Times New Roman"/>
          <w:sz w:val="28"/>
          <w:szCs w:val="28"/>
        </w:rPr>
        <w:t xml:space="preserve"> </w:t>
      </w:r>
      <w:r w:rsidR="008C7EE5" w:rsidRPr="00164857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2481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416EB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51B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D1D53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0649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13</cp:revision>
  <cp:lastPrinted>2020-01-22T06:57:00Z</cp:lastPrinted>
  <dcterms:created xsi:type="dcterms:W3CDTF">2020-08-13T13:30:00Z</dcterms:created>
  <dcterms:modified xsi:type="dcterms:W3CDTF">2020-11-23T08:05:00Z</dcterms:modified>
</cp:coreProperties>
</file>